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0B" w:rsidRDefault="00F74A0B"/>
    <w:p w:rsidR="004E7B90" w:rsidRDefault="004E7B90" w:rsidP="00662ECC">
      <w:pPr>
        <w:pStyle w:val="Pa0"/>
        <w:rPr>
          <w:rFonts w:ascii="Franklin Gothic Book" w:hAnsi="Franklin Gothic Book"/>
          <w:b/>
          <w:color w:val="365F91" w:themeColor="accent1" w:themeShade="BF"/>
          <w:sz w:val="36"/>
          <w:szCs w:val="36"/>
        </w:rPr>
      </w:pPr>
      <w:r w:rsidRPr="004E7B90">
        <w:rPr>
          <w:rFonts w:ascii="Franklin Gothic Book" w:hAnsi="Franklin Gothic Book"/>
          <w:b/>
          <w:noProof/>
          <w:color w:val="365F91" w:themeColor="accent1" w:themeShade="BF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2543175</wp:posOffset>
            </wp:positionH>
            <wp:positionV relativeFrom="margin">
              <wp:align>top</wp:align>
            </wp:positionV>
            <wp:extent cx="3582670" cy="2730500"/>
            <wp:effectExtent l="209550" t="209550" r="246380" b="184150"/>
            <wp:wrapSquare wrapText="bothSides"/>
            <wp:docPr id="4" name="Рисунок 4" descr="http://kcson-zr.ru/images/foto/%D0%94%D0%BE%D1%81%D1%82%D1%83%D0%BF%D0%BD%D0%B0%D1%8F_%D1%81%D1%80%D0%B5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cson-zr.ru/images/foto/%D0%94%D0%BE%D1%81%D1%82%D1%83%D0%BF%D0%BD%D0%B0%D1%8F_%D1%81%D1%80%D0%B5%D0%B4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2730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662ECC" w:rsidRPr="004E7B90">
        <w:rPr>
          <w:rFonts w:ascii="Franklin Gothic Book" w:hAnsi="Franklin Gothic Book"/>
          <w:b/>
          <w:color w:val="365F91" w:themeColor="accent1" w:themeShade="BF"/>
          <w:sz w:val="36"/>
          <w:szCs w:val="36"/>
        </w:rPr>
        <w:t xml:space="preserve">Государственная программа </w:t>
      </w:r>
    </w:p>
    <w:p w:rsidR="00662ECC" w:rsidRPr="00662ECC" w:rsidRDefault="00662ECC" w:rsidP="00662ECC">
      <w:pPr>
        <w:rPr>
          <w:rFonts w:ascii="Franklin Gothic Book" w:hAnsi="Franklin Gothic Book"/>
        </w:rPr>
      </w:pPr>
    </w:p>
    <w:p w:rsidR="00662ECC" w:rsidRPr="00662ECC" w:rsidRDefault="00662ECC" w:rsidP="00662ECC">
      <w:pPr>
        <w:pStyle w:val="Pa1"/>
        <w:ind w:firstLine="709"/>
        <w:jc w:val="both"/>
        <w:rPr>
          <w:rFonts w:ascii="Franklin Gothic Book" w:hAnsi="Franklin Gothic Book"/>
          <w:color w:val="000000"/>
          <w:sz w:val="32"/>
          <w:szCs w:val="32"/>
        </w:rPr>
      </w:pPr>
      <w:r w:rsidRPr="00662ECC">
        <w:rPr>
          <w:rFonts w:ascii="Franklin Gothic Book" w:hAnsi="Franklin Gothic Book"/>
          <w:color w:val="000000"/>
          <w:sz w:val="32"/>
          <w:szCs w:val="32"/>
        </w:rPr>
        <w:t>Государственная программа «Доступная среда» призвана повысить уровень и качество жизни людей с ограниченными возможностями за счет обеспечения равного доступа к физическому окружению, к транс</w:t>
      </w:r>
      <w:r w:rsidRPr="00662ECC">
        <w:rPr>
          <w:rFonts w:ascii="Franklin Gothic Book" w:hAnsi="Franklin Gothic Book"/>
          <w:color w:val="000000"/>
          <w:sz w:val="32"/>
          <w:szCs w:val="32"/>
        </w:rPr>
        <w:softHyphen/>
        <w:t xml:space="preserve">порту, к информации и связи, а также объектам и услугам, открытым или предоставляемым для населения. </w:t>
      </w:r>
    </w:p>
    <w:p w:rsidR="00662ECC" w:rsidRPr="00662ECC" w:rsidRDefault="00662ECC" w:rsidP="00662ECC">
      <w:pPr>
        <w:pStyle w:val="Pa1"/>
        <w:ind w:firstLine="709"/>
        <w:jc w:val="both"/>
        <w:rPr>
          <w:rFonts w:ascii="Franklin Gothic Book" w:hAnsi="Franklin Gothic Book"/>
          <w:color w:val="000000"/>
          <w:sz w:val="32"/>
          <w:szCs w:val="32"/>
        </w:rPr>
      </w:pPr>
      <w:r w:rsidRPr="00662ECC">
        <w:rPr>
          <w:rFonts w:ascii="Franklin Gothic Book" w:hAnsi="Franklin Gothic Book"/>
          <w:color w:val="000000"/>
          <w:sz w:val="32"/>
          <w:szCs w:val="32"/>
        </w:rPr>
        <w:t>Для того</w:t>
      </w:r>
      <w:proofErr w:type="gramStart"/>
      <w:r w:rsidRPr="00662ECC">
        <w:rPr>
          <w:rFonts w:ascii="Franklin Gothic Book" w:hAnsi="Franklin Gothic Book"/>
          <w:color w:val="000000"/>
          <w:sz w:val="32"/>
          <w:szCs w:val="32"/>
        </w:rPr>
        <w:t>,</w:t>
      </w:r>
      <w:proofErr w:type="gramEnd"/>
      <w:r w:rsidRPr="00662ECC">
        <w:rPr>
          <w:rFonts w:ascii="Franklin Gothic Book" w:hAnsi="Franklin Gothic Book"/>
          <w:color w:val="000000"/>
          <w:sz w:val="32"/>
          <w:szCs w:val="32"/>
        </w:rPr>
        <w:t xml:space="preserve"> чтобы обеспечить людям с особыми потребностями в связи с инвалидностью комфортные условия для максимальной реализации потенциала и повышения уровня конкурентоспособности, необходимо внедрение новых технологий и оснащение органи</w:t>
      </w:r>
      <w:r w:rsidRPr="00662ECC">
        <w:rPr>
          <w:rFonts w:ascii="Franklin Gothic Book" w:hAnsi="Franklin Gothic Book"/>
          <w:color w:val="000000"/>
          <w:sz w:val="32"/>
          <w:szCs w:val="32"/>
        </w:rPr>
        <w:softHyphen/>
        <w:t>заций и объектов инфраструктуры современным оборудованием.</w:t>
      </w:r>
    </w:p>
    <w:p w:rsidR="00662ECC" w:rsidRPr="00662ECC" w:rsidRDefault="00662ECC" w:rsidP="00662ECC">
      <w:pPr>
        <w:pStyle w:val="Pa1"/>
        <w:ind w:firstLine="709"/>
        <w:jc w:val="both"/>
        <w:rPr>
          <w:rFonts w:ascii="Franklin Gothic Book" w:hAnsi="Franklin Gothic Book"/>
          <w:color w:val="000000"/>
          <w:sz w:val="32"/>
          <w:szCs w:val="32"/>
        </w:rPr>
      </w:pPr>
      <w:r w:rsidRPr="00662ECC">
        <w:rPr>
          <w:rFonts w:ascii="Franklin Gothic Book" w:hAnsi="Franklin Gothic Book"/>
          <w:b/>
          <w:color w:val="000000"/>
          <w:sz w:val="32"/>
          <w:szCs w:val="32"/>
        </w:rPr>
        <w:t>Обеспечение реализации права детей с ограниченными возможностями здоровья на образование — одна из важнейших задач государственной программы.</w:t>
      </w:r>
      <w:r w:rsidRPr="00662ECC">
        <w:rPr>
          <w:rFonts w:ascii="Franklin Gothic Book" w:hAnsi="Franklin Gothic Book"/>
          <w:color w:val="000000"/>
          <w:sz w:val="32"/>
          <w:szCs w:val="32"/>
        </w:rPr>
        <w:t xml:space="preserve"> Необходимым условием организации успешного обучения и воспитания детей с ограниченными воз</w:t>
      </w:r>
      <w:r w:rsidRPr="00662ECC">
        <w:rPr>
          <w:rFonts w:ascii="Franklin Gothic Book" w:hAnsi="Franklin Gothic Book"/>
          <w:color w:val="000000"/>
          <w:sz w:val="32"/>
          <w:szCs w:val="32"/>
        </w:rPr>
        <w:softHyphen/>
        <w:t xml:space="preserve">можностями здоровья в образовательных учреждениях общего типа является создание адаптивной среды, позволяющей обеспечить их полноценную интеграцию в обществе, социальную адаптацию и личностную самореализацию в образовательном учреждении. </w:t>
      </w:r>
    </w:p>
    <w:p w:rsidR="00662ECC" w:rsidRDefault="00662ECC" w:rsidP="00662ECC">
      <w:pPr>
        <w:ind w:firstLine="709"/>
        <w:rPr>
          <w:rFonts w:ascii="Franklin Gothic Book" w:hAnsi="Franklin Gothic Book"/>
          <w:color w:val="000000"/>
          <w:sz w:val="32"/>
          <w:szCs w:val="32"/>
        </w:rPr>
      </w:pPr>
      <w:r w:rsidRPr="00662ECC">
        <w:rPr>
          <w:rFonts w:ascii="Franklin Gothic Book" w:hAnsi="Franklin Gothic Book"/>
          <w:color w:val="000000"/>
          <w:sz w:val="32"/>
          <w:szCs w:val="32"/>
        </w:rPr>
        <w:t>В рамках данной программы предлагается комплексный подход к созданию доступной среды для детей с ограниченными возможностями здоровья с помощью современных технических решений.</w:t>
      </w:r>
    </w:p>
    <w:p w:rsidR="00E23B2D" w:rsidRDefault="00E23B2D" w:rsidP="00662ECC">
      <w:pPr>
        <w:ind w:firstLine="709"/>
        <w:rPr>
          <w:rFonts w:ascii="Franklin Gothic Book" w:hAnsi="Franklin Gothic Book"/>
          <w:color w:val="000000"/>
          <w:sz w:val="32"/>
          <w:szCs w:val="32"/>
        </w:rPr>
      </w:pPr>
    </w:p>
    <w:p w:rsidR="00E23B2D" w:rsidRPr="00662ECC" w:rsidRDefault="00E23B2D" w:rsidP="00662ECC">
      <w:pPr>
        <w:ind w:firstLine="709"/>
        <w:rPr>
          <w:rFonts w:ascii="Franklin Gothic Book" w:hAnsi="Franklin Gothic Book"/>
          <w:sz w:val="32"/>
          <w:szCs w:val="32"/>
        </w:rPr>
      </w:pPr>
      <w:r>
        <w:rPr>
          <w:noProof/>
          <w:vanish/>
          <w:lang w:eastAsia="ru-RU"/>
        </w:rPr>
        <w:drawing>
          <wp:inline distT="0" distB="0" distL="0" distR="0">
            <wp:extent cx="5940425" cy="4535637"/>
            <wp:effectExtent l="19050" t="0" r="3175" b="0"/>
            <wp:docPr id="1" name="Рисунок 1" descr="http://kcson-zr.ru/images/foto/%D0%94%D0%BE%D1%81%D1%82%D1%83%D0%BF%D0%BD%D0%B0%D1%8F_%D1%81%D1%80%D0%B5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cson-zr.ru/images/foto/%D0%94%D0%BE%D1%81%D1%82%D1%83%D0%BF%D0%BD%D0%B0%D1%8F_%D1%81%D1%80%D0%B5%D0%B4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B2D" w:rsidRPr="00662ECC" w:rsidSect="00662ECC">
      <w:pgSz w:w="11905" w:h="16838"/>
      <w:pgMar w:top="1134" w:right="1132" w:bottom="1134" w:left="1418" w:header="567" w:footer="851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Helvetica Neu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62ECC"/>
    <w:rsid w:val="000101C4"/>
    <w:rsid w:val="001F13AC"/>
    <w:rsid w:val="00205CA5"/>
    <w:rsid w:val="00424140"/>
    <w:rsid w:val="004274B8"/>
    <w:rsid w:val="00444ADC"/>
    <w:rsid w:val="004E7B90"/>
    <w:rsid w:val="00662ECC"/>
    <w:rsid w:val="0086600E"/>
    <w:rsid w:val="008B2CF7"/>
    <w:rsid w:val="00935959"/>
    <w:rsid w:val="009616F3"/>
    <w:rsid w:val="00987645"/>
    <w:rsid w:val="009E76BF"/>
    <w:rsid w:val="00AC553C"/>
    <w:rsid w:val="00B64CF0"/>
    <w:rsid w:val="00B81B2D"/>
    <w:rsid w:val="00BF61FC"/>
    <w:rsid w:val="00D24715"/>
    <w:rsid w:val="00E23B2D"/>
    <w:rsid w:val="00E653ED"/>
    <w:rsid w:val="00EB7CC1"/>
    <w:rsid w:val="00F74A0B"/>
    <w:rsid w:val="00F82BD3"/>
    <w:rsid w:val="00FE15AD"/>
    <w:rsid w:val="00F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662ECC"/>
    <w:pPr>
      <w:autoSpaceDE w:val="0"/>
      <w:autoSpaceDN w:val="0"/>
      <w:adjustRightInd w:val="0"/>
      <w:spacing w:line="401" w:lineRule="atLeast"/>
    </w:pPr>
    <w:rPr>
      <w:rFonts w:ascii="Helvetica Neue" w:hAnsi="Helvetica Neue"/>
      <w:sz w:val="24"/>
      <w:szCs w:val="24"/>
    </w:rPr>
  </w:style>
  <w:style w:type="paragraph" w:customStyle="1" w:styleId="Pa1">
    <w:name w:val="Pa1"/>
    <w:basedOn w:val="a"/>
    <w:next w:val="a"/>
    <w:uiPriority w:val="99"/>
    <w:rsid w:val="00662ECC"/>
    <w:pPr>
      <w:autoSpaceDE w:val="0"/>
      <w:autoSpaceDN w:val="0"/>
      <w:adjustRightInd w:val="0"/>
      <w:spacing w:line="241" w:lineRule="atLeast"/>
    </w:pPr>
    <w:rPr>
      <w:rFonts w:ascii="Helvetica Neue" w:hAnsi="Helvetica Neue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3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tatyanina_t</dc:creator>
  <cp:keywords/>
  <dc:description/>
  <cp:lastModifiedBy>tatyanina_t</cp:lastModifiedBy>
  <cp:revision>4</cp:revision>
  <dcterms:created xsi:type="dcterms:W3CDTF">2016-04-18T12:47:00Z</dcterms:created>
  <dcterms:modified xsi:type="dcterms:W3CDTF">2016-04-29T05:13:00Z</dcterms:modified>
</cp:coreProperties>
</file>